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>
  <w:body>
    <w:p>
      <w:pPr>
        <w:pageBreakBefore w:val="true"/>
        <w:spacing w:line="276" w:lineRule="auto" w:after="0" w:before="0"/>
        <w:ind w:right="0" w:left="0"/>
      </w:pPr>
      <w:r/>
    </w:p>
    <w:p>
      <w:pPr>
        <w:spacing w:line="276" w:lineRule="auto" w:after="0" w:before="0"/>
        <w:ind w:right="0" w:left="0"/>
      </w:pPr>
      <w:r>
        <w:rPr>
          <w:rFonts w:ascii="Arial" w:hAnsi="Arial" w:cs="Arial" w:eastAsia="Arial"/>
          <w:color w:val="252525"/>
          <w:sz w:val="36"/>
        </w:rPr>
        <w:t>O</w:t>
      </w:r>
      <w:r>
        <w:rPr>
          <w:rFonts w:ascii="Arial" w:hAnsi="Arial" w:cs="Arial" w:eastAsia="Arial"/>
          <w:color w:val="252525"/>
          <w:sz w:val="36"/>
        </w:rPr>
        <w:t xml:space="preserve">rientierungsphase </w:t>
      </w:r>
    </w:p>
    <w:p>
      <w:pPr>
        <w:spacing w:line="276" w:lineRule="auto" w:after="0" w:before="0"/>
        <w:ind w:right="0" w:left="0"/>
      </w:pPr>
      <w:r>
        <w:rPr>
          <w:rFonts w:ascii="Arial" w:hAnsi="Arial" w:cs="Arial" w:eastAsia="Arial"/>
          <w:color w:val="252525"/>
          <w:sz w:val="36"/>
        </w:rPr>
        <w:t>born to be wild-die Gruppe entsteht</w:t>
      </w:r>
    </w:p>
    <w:p>
      <w:pPr>
        <w:spacing w:line="204" w:lineRule="auto" w:after="0" w:before="0"/>
        <w:ind w:right="0" w:left="0"/>
        <w:rPr>
          <w:rFonts w:ascii="Arial" w:hAnsi="Arial" w:cs="Arial"/>
          <w:sz w:val="36"/>
        </w:rPr>
      </w:pPr>
      <w:r/>
    </w:p>
    <w:p>
      <w:pPr>
        <w:spacing w:line="276" w:lineRule="auto" w:after="0" w:before="0"/>
        <w:ind w:right="0" w:left="0"/>
      </w:pPr>
      <w:r>
        <w:rPr>
          <w:rFonts w:ascii="Arial" w:hAnsi="Arial" w:cs="Arial" w:eastAsia="Arial"/>
          <w:color w:val="252525"/>
          <w:sz w:val="36"/>
        </w:rPr>
        <w:t>Leiter und Gruppenmitglieder sind sich fremd. Motivation und Erwartungen sind nur zum Teil oder gar nicht geäußert. Unsicherheit und vorsichtiges auftreten bestimmen die Situation. Gruppenmitglieder versuchen sich zu orientieren:</w:t>
      </w:r>
    </w:p>
    <w:p>
      <w:pPr>
        <w:spacing w:line="276" w:lineRule="auto" w:after="0" w:before="0"/>
        <w:ind w:right="0" w:left="0"/>
      </w:pPr>
      <w:r>
        <w:rPr>
          <w:rFonts w:ascii="Arial" w:hAnsi="Arial" w:cs="Arial" w:eastAsia="Arial"/>
          <w:color w:val="252525"/>
          <w:sz w:val="36"/>
        </w:rPr>
        <w:t>"Wer ist wer? Welche Rolle kann ich hier spielen? Wen kann ich beeinflussen? Von wem lasse ich mich beeinflussen?"</w:t>
      </w:r>
    </w:p>
    <w:p>
      <w:pPr>
        <w:spacing w:line="276" w:lineRule="auto" w:after="0" w:before="0"/>
        <w:ind w:right="0" w:left="0"/>
      </w:pPr>
      <w:r>
        <w:rPr>
          <w:rFonts w:ascii="Arial" w:hAnsi="Arial" w:cs="Arial" w:eastAsia="Arial"/>
          <w:color w:val="252525"/>
          <w:sz w:val="36"/>
        </w:rPr>
        <w:t>Wunsch nach Nähe, Kontakt und Angenommensein ist zu erwarten.</w:t>
      </w:r>
    </w:p>
    <w:p>
      <w:pPr>
        <w:spacing w:line="276" w:lineRule="auto" w:after="0" w:before="0"/>
        <w:ind w:right="0" w:left="0"/>
      </w:pPr>
      <w:r>
        <w:rPr>
          <w:rFonts w:ascii="Arial" w:hAnsi="Arial" w:cs="Arial" w:eastAsia="Arial"/>
          <w:color w:val="252525"/>
          <w:sz w:val="36"/>
        </w:rPr>
        <w:t>Nicht alle neuen Gruppenmitglieder werden sich in der Orientierungsphase direkt wohlfühlen und sind zufrieden, es kann auch zu Unsicherheit oder Unzufriedenheit kommen.</w:t>
      </w:r>
    </w:p>
    <w:sectPr>
      <w:pgSz w:h="16840" w:w="11900"/>
      <w:pgMar>
        <w:pgMar w:top="180" w:right="375" w:bottom="270" w:left="375" w:header="720" w:footer="720" w:gutter="0"/>
      </w:pgMar>
    </w:sectPr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2021-03-28T11:36:26Z</dcterms:created>
  <dc:creator>Apache POI</dc:creator>
</cp:coreProperties>
</file>